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2B40" w14:textId="5BC67879" w:rsidR="00B846D8" w:rsidRDefault="00B846D8">
      <w:r>
        <w:t>Høringssvar</w:t>
      </w:r>
    </w:p>
    <w:p w14:paraId="2CB0440F" w14:textId="45B74A57" w:rsidR="00B846D8" w:rsidRDefault="00B846D8">
      <w:r>
        <w:t>Svebølle Lokalråd har med interesse gennemgået høringsforslaget vedr. kommuneplanen, og har været i dialog med Kalundborg Kommune også før planens fremkomst. I dette svar vil vi kommentere på bosætningsstrategien, på trafik og på miljø/klima.</w:t>
      </w:r>
    </w:p>
    <w:p w14:paraId="0FBF9838" w14:textId="72BD2BBE" w:rsidR="00B846D8" w:rsidRDefault="00B846D8">
      <w:r>
        <w:t xml:space="preserve">Bosætning er et vigtigt område for Svebølle Lokalråd. Der er stor efterspørgsel efter boliger i byen, men der er få ledige boliger, bl.a. fordi fraflytningen er meget lille. Det skyldes bl.a. at borgere, der ønsker at flytte til noget andet (og mindre) i Svebølle har meget få muligheder. </w:t>
      </w:r>
    </w:p>
    <w:p w14:paraId="72FDF670" w14:textId="52F20936" w:rsidR="00B846D8" w:rsidRDefault="00B846D8">
      <w:r>
        <w:t xml:space="preserve">Lokalrådet finder derfor, at der er behov for en øget indsats for at skaffe flere boliger til byen – gerne i form af en blandet boligmasse </w:t>
      </w:r>
      <w:r w:rsidR="00AF411D">
        <w:t>m.h.t.</w:t>
      </w:r>
      <w:r>
        <w:t xml:space="preserve"> ejerform, størrelse etc. Vi ønsker meget gerne almene boliger, ligesom små, overkommelige </w:t>
      </w:r>
      <w:r w:rsidR="00F7269D">
        <w:t>(med</w:t>
      </w:r>
      <w:r>
        <w:t xml:space="preserve"> hensyn til pleje og vedligehold) </w:t>
      </w:r>
      <w:r w:rsidR="00AF411D">
        <w:t>boliger vil</w:t>
      </w:r>
      <w:r>
        <w:t xml:space="preserve"> være efterspurgte,</w:t>
      </w:r>
    </w:p>
    <w:p w14:paraId="6E4ADE30" w14:textId="6D986B71" w:rsidR="00B846D8" w:rsidRDefault="00B846D8">
      <w:r>
        <w:t>Vi hæfter os ved at kommunen foreslår udlæg af nogle områder, men frygter at dette ikke er tilstrækkeligt til at dække behovet. Vi efterspørger også initiativer fra kommunens side for at gøre boligselskaber og private investorer opmærksom på situationen, mulighederne og behovene i Svebølle. Det er jo en kommunal interesse at sikre en balanceret udvikling i alle kommunens områder.</w:t>
      </w:r>
    </w:p>
    <w:p w14:paraId="4D6F18B4" w14:textId="7A0289D9" w:rsidR="00B846D8" w:rsidRDefault="00B846D8">
      <w:r>
        <w:t xml:space="preserve">Trafik er og bliver et væsentligt område. Motorvejen kommer tæt forbi byen og adgang til Motorvejen fra Frederiksberg </w:t>
      </w:r>
      <w:r w:rsidR="00AF411D">
        <w:t>rute 155</w:t>
      </w:r>
      <w:r>
        <w:t xml:space="preserve">vil øge trafikmængden. Da Frederiksberg samtidig er en skolevej vil lokalrådet gerne understrege behovet for en trafiksikring af </w:t>
      </w:r>
      <w:r w:rsidR="00F7269D">
        <w:t>rute 155 – mget gerne senest samtidig med at motorvejen tages i brug. Vi skal henvise høringssvar fra de øvrige lokalråd og beboerforeninger langs rute 155.</w:t>
      </w:r>
    </w:p>
    <w:p w14:paraId="037C785C" w14:textId="1F857C95" w:rsidR="00F7269D" w:rsidRDefault="00F7269D">
      <w:r>
        <w:t>Endelig vil vi gerne tilslutte os kommunens målsætninger om at drage miljøet ind i byerne. Vi har fremsat forslag om flere beplantninger, f.eks. som led i trafikforanstaltninger for den gennemkørende trafik i byen. Vi vil også gøre opmærksom på, at lokalrådet allerede for en halv snes år siden stillede forslag om en samlet løsning for afledning af regnvand i forbindelse med skybrud, der kunne dække behovet for hele Svebølle.</w:t>
      </w:r>
    </w:p>
    <w:p w14:paraId="7C7559A1" w14:textId="36172147" w:rsidR="00F7269D" w:rsidRDefault="00F7269D">
      <w:r>
        <w:t>På Lokalrådets vegne</w:t>
      </w:r>
    </w:p>
    <w:p w14:paraId="1970EE26" w14:textId="501D3A1F" w:rsidR="00F7269D" w:rsidRDefault="00F7269D">
      <w:r>
        <w:t>Bestyrelsen.</w:t>
      </w:r>
    </w:p>
    <w:sectPr w:rsidR="00F7269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D8"/>
    <w:rsid w:val="008C559A"/>
    <w:rsid w:val="00AF411D"/>
    <w:rsid w:val="00B53066"/>
    <w:rsid w:val="00B846D8"/>
    <w:rsid w:val="00F726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CBD5"/>
  <w15:chartTrackingRefBased/>
  <w15:docId w15:val="{373EAA03-26C6-40D0-B4EA-D3D3409D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84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84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846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846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846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846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846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846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846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846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846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846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846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846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846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846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846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846D8"/>
    <w:rPr>
      <w:rFonts w:eastAsiaTheme="majorEastAsia" w:cstheme="majorBidi"/>
      <w:color w:val="272727" w:themeColor="text1" w:themeTint="D8"/>
    </w:rPr>
  </w:style>
  <w:style w:type="paragraph" w:styleId="Titel">
    <w:name w:val="Title"/>
    <w:basedOn w:val="Normal"/>
    <w:next w:val="Normal"/>
    <w:link w:val="TitelTegn"/>
    <w:uiPriority w:val="10"/>
    <w:qFormat/>
    <w:rsid w:val="00B84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846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846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846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846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846D8"/>
    <w:rPr>
      <w:i/>
      <w:iCs/>
      <w:color w:val="404040" w:themeColor="text1" w:themeTint="BF"/>
    </w:rPr>
  </w:style>
  <w:style w:type="paragraph" w:styleId="Listeafsnit">
    <w:name w:val="List Paragraph"/>
    <w:basedOn w:val="Normal"/>
    <w:uiPriority w:val="34"/>
    <w:qFormat/>
    <w:rsid w:val="00B846D8"/>
    <w:pPr>
      <w:ind w:left="720"/>
      <w:contextualSpacing/>
    </w:pPr>
  </w:style>
  <w:style w:type="character" w:styleId="Kraftigfremhvning">
    <w:name w:val="Intense Emphasis"/>
    <w:basedOn w:val="Standardskrifttypeiafsnit"/>
    <w:uiPriority w:val="21"/>
    <w:qFormat/>
    <w:rsid w:val="00B846D8"/>
    <w:rPr>
      <w:i/>
      <w:iCs/>
      <w:color w:val="0F4761" w:themeColor="accent1" w:themeShade="BF"/>
    </w:rPr>
  </w:style>
  <w:style w:type="paragraph" w:styleId="Strktcitat">
    <w:name w:val="Intense Quote"/>
    <w:basedOn w:val="Normal"/>
    <w:next w:val="Normal"/>
    <w:link w:val="StrktcitatTegn"/>
    <w:uiPriority w:val="30"/>
    <w:qFormat/>
    <w:rsid w:val="00B84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846D8"/>
    <w:rPr>
      <w:i/>
      <w:iCs/>
      <w:color w:val="0F4761" w:themeColor="accent1" w:themeShade="BF"/>
    </w:rPr>
  </w:style>
  <w:style w:type="character" w:styleId="Kraftighenvisning">
    <w:name w:val="Intense Reference"/>
    <w:basedOn w:val="Standardskrifttypeiafsnit"/>
    <w:uiPriority w:val="32"/>
    <w:qFormat/>
    <w:rsid w:val="00B846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296</Words>
  <Characters>1812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Jensen</dc:creator>
  <cp:keywords/>
  <dc:description/>
  <cp:lastModifiedBy>Arne Jensen</cp:lastModifiedBy>
  <cp:revision>2</cp:revision>
  <dcterms:created xsi:type="dcterms:W3CDTF">2025-09-16T13:39:00Z</dcterms:created>
  <dcterms:modified xsi:type="dcterms:W3CDTF">2025-09-17T16:20:00Z</dcterms:modified>
</cp:coreProperties>
</file>